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1" w:rsidRDefault="00F86181" w:rsidP="00F86181">
      <w:pPr>
        <w:rPr>
          <w:sz w:val="28"/>
          <w:szCs w:val="28"/>
        </w:rPr>
      </w:pPr>
    </w:p>
    <w:p w:rsidR="00F86181" w:rsidRDefault="00F86181" w:rsidP="00F86181">
      <w:pPr>
        <w:rPr>
          <w:sz w:val="28"/>
          <w:szCs w:val="28"/>
        </w:rPr>
      </w:pPr>
    </w:p>
    <w:tbl>
      <w:tblPr>
        <w:tblpPr w:leftFromText="180" w:rightFromText="180" w:horzAnchor="margin" w:tblpXSpec="center" w:tblpY="-495"/>
        <w:tblW w:w="10186" w:type="dxa"/>
        <w:tblLayout w:type="fixed"/>
        <w:tblLook w:val="0000"/>
      </w:tblPr>
      <w:tblGrid>
        <w:gridCol w:w="1385"/>
        <w:gridCol w:w="677"/>
        <w:gridCol w:w="1354"/>
        <w:gridCol w:w="4738"/>
        <w:gridCol w:w="678"/>
        <w:gridCol w:w="1354"/>
      </w:tblGrid>
      <w:tr w:rsidR="00F86181" w:rsidRPr="00E0009C" w:rsidTr="0067010E">
        <w:trPr>
          <w:trHeight w:val="1333"/>
        </w:trPr>
        <w:tc>
          <w:tcPr>
            <w:tcW w:w="10186" w:type="dxa"/>
            <w:gridSpan w:val="6"/>
            <w:vAlign w:val="center"/>
          </w:tcPr>
          <w:p w:rsidR="00F86181" w:rsidRPr="00E0009C" w:rsidRDefault="00F86181" w:rsidP="0067010E">
            <w:pPr>
              <w:jc w:val="center"/>
              <w:rPr>
                <w:sz w:val="28"/>
                <w:szCs w:val="28"/>
              </w:rPr>
            </w:pPr>
            <w:r w:rsidRPr="00E23923">
              <w:rPr>
                <w:noProof/>
                <w:sz w:val="28"/>
                <w:szCs w:val="28"/>
              </w:rPr>
              <w:drawing>
                <wp:inline distT="0" distB="0" distL="0" distR="0">
                  <wp:extent cx="482600" cy="833755"/>
                  <wp:effectExtent l="19050" t="0" r="0" b="0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09C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F86181" w:rsidRPr="00E0009C" w:rsidTr="0067010E">
        <w:trPr>
          <w:trHeight w:val="1159"/>
        </w:trPr>
        <w:tc>
          <w:tcPr>
            <w:tcW w:w="10186" w:type="dxa"/>
            <w:gridSpan w:val="6"/>
            <w:vAlign w:val="center"/>
          </w:tcPr>
          <w:p w:rsidR="00F86181" w:rsidRPr="00E0009C" w:rsidRDefault="00F86181" w:rsidP="0067010E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 w:rsidRPr="00E0009C">
              <w:rPr>
                <w:rFonts w:ascii="Courier New" w:hAnsi="Courier New"/>
                <w:sz w:val="28"/>
                <w:szCs w:val="28"/>
              </w:rPr>
              <w:t>АДМИНИСТРАЦИЯ ИСТОМИНСКОГО СЕЛЬСКОГО ПОСЕЛЕНИЯ</w:t>
            </w:r>
          </w:p>
          <w:p w:rsidR="00F86181" w:rsidRPr="00E0009C" w:rsidRDefault="00F86181" w:rsidP="0067010E">
            <w:pPr>
              <w:pStyle w:val="1"/>
              <w:tabs>
                <w:tab w:val="left" w:pos="1440"/>
              </w:tabs>
              <w:spacing w:before="240"/>
              <w:rPr>
                <w:sz w:val="28"/>
                <w:szCs w:val="28"/>
              </w:rPr>
            </w:pPr>
            <w:proofErr w:type="gramStart"/>
            <w:r w:rsidRPr="00E0009C">
              <w:rPr>
                <w:sz w:val="28"/>
                <w:szCs w:val="28"/>
              </w:rPr>
              <w:t>Р</w:t>
            </w:r>
            <w:proofErr w:type="gramEnd"/>
            <w:r w:rsidRPr="00E0009C">
              <w:rPr>
                <w:sz w:val="28"/>
                <w:szCs w:val="28"/>
              </w:rPr>
              <w:t xml:space="preserve"> А С П О Р Я Ж Е Н И Е   </w:t>
            </w:r>
          </w:p>
        </w:tc>
      </w:tr>
      <w:tr w:rsidR="00F86181" w:rsidRPr="00E0009C" w:rsidTr="0067010E">
        <w:trPr>
          <w:cantSplit/>
          <w:trHeight w:hRule="exact" w:val="579"/>
        </w:trPr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181" w:rsidRPr="00E0009C" w:rsidRDefault="00F86181" w:rsidP="0067010E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24.04.17</w:t>
            </w:r>
            <w:r w:rsidRPr="00E0009C">
              <w:rPr>
                <w:b w:val="0"/>
                <w:sz w:val="28"/>
                <w:szCs w:val="28"/>
              </w:rPr>
              <w:t xml:space="preserve">     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181" w:rsidRPr="00E0009C" w:rsidRDefault="00F86181" w:rsidP="0067010E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354" w:type="dxa"/>
            <w:vAlign w:val="bottom"/>
          </w:tcPr>
          <w:p w:rsidR="00F86181" w:rsidRPr="00E0009C" w:rsidRDefault="00F86181" w:rsidP="0067010E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F86181" w:rsidRPr="00E0009C" w:rsidRDefault="00F86181" w:rsidP="0067010E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78" w:type="dxa"/>
            <w:vAlign w:val="bottom"/>
          </w:tcPr>
          <w:p w:rsidR="00F86181" w:rsidRPr="00E0009C" w:rsidRDefault="00F86181" w:rsidP="0067010E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0009C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181" w:rsidRPr="00E0009C" w:rsidRDefault="00F86181" w:rsidP="0067010E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F86181" w:rsidRPr="00E0009C" w:rsidTr="0067010E">
        <w:trPr>
          <w:trHeight w:val="406"/>
        </w:trPr>
        <w:tc>
          <w:tcPr>
            <w:tcW w:w="10186" w:type="dxa"/>
            <w:gridSpan w:val="6"/>
            <w:vAlign w:val="center"/>
          </w:tcPr>
          <w:p w:rsidR="00F86181" w:rsidRPr="00E0009C" w:rsidRDefault="00F86181" w:rsidP="0067010E">
            <w:pPr>
              <w:jc w:val="center"/>
              <w:rPr>
                <w:sz w:val="28"/>
                <w:szCs w:val="28"/>
              </w:rPr>
            </w:pPr>
            <w:r w:rsidRPr="00E0009C">
              <w:rPr>
                <w:sz w:val="28"/>
                <w:szCs w:val="28"/>
              </w:rPr>
              <w:t>х. Островского</w:t>
            </w:r>
          </w:p>
        </w:tc>
      </w:tr>
    </w:tbl>
    <w:p w:rsidR="00F86181" w:rsidRPr="00E0009C" w:rsidRDefault="00F86181" w:rsidP="00F86181">
      <w:pPr>
        <w:jc w:val="both"/>
        <w:rPr>
          <w:sz w:val="28"/>
          <w:szCs w:val="28"/>
        </w:rPr>
      </w:pPr>
    </w:p>
    <w:p w:rsidR="00F86181" w:rsidRPr="00E0009C" w:rsidRDefault="00F86181" w:rsidP="00F86181">
      <w:pPr>
        <w:jc w:val="both"/>
        <w:rPr>
          <w:sz w:val="28"/>
          <w:szCs w:val="28"/>
        </w:rPr>
      </w:pPr>
    </w:p>
    <w:p w:rsidR="00F86181" w:rsidRDefault="00F86181" w:rsidP="00F86181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запрете розничной продажи</w:t>
      </w:r>
    </w:p>
    <w:p w:rsidR="00F86181" w:rsidRDefault="00F86181" w:rsidP="00F8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алкогольной продукции на территории</w:t>
      </w:r>
    </w:p>
    <w:p w:rsidR="00F86181" w:rsidRDefault="00F86181" w:rsidP="00F86181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 в дни</w:t>
      </w:r>
    </w:p>
    <w:p w:rsidR="00F86181" w:rsidRPr="00E0009C" w:rsidRDefault="00F86181" w:rsidP="00F8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выпускных мероприятий  </w:t>
      </w:r>
    </w:p>
    <w:p w:rsidR="00F86181" w:rsidRDefault="00F86181" w:rsidP="00F8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общеобразовательных </w:t>
      </w:r>
    </w:p>
    <w:p w:rsidR="00F86181" w:rsidRDefault="00F86181" w:rsidP="00F861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, Международный День</w:t>
      </w:r>
    </w:p>
    <w:p w:rsidR="00F86181" w:rsidRPr="00E0009C" w:rsidRDefault="00F86181" w:rsidP="00F8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детей (1 июня), и День знаний(1 сентября)» </w:t>
      </w:r>
    </w:p>
    <w:p w:rsidR="00F86181" w:rsidRDefault="00F86181" w:rsidP="00F86181">
      <w:pPr>
        <w:jc w:val="both"/>
        <w:rPr>
          <w:sz w:val="28"/>
          <w:szCs w:val="28"/>
        </w:rPr>
      </w:pPr>
      <w:r w:rsidRPr="00E000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9(2) Областного закона от 28 декабря 2005 г. №441-ЗС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области», в</w:t>
      </w:r>
      <w:r w:rsidRPr="00E0009C">
        <w:rPr>
          <w:sz w:val="28"/>
          <w:szCs w:val="28"/>
        </w:rPr>
        <w:t xml:space="preserve"> целях обеспечения правопорядка на территории </w:t>
      </w:r>
      <w:r>
        <w:rPr>
          <w:sz w:val="28"/>
          <w:szCs w:val="28"/>
        </w:rPr>
        <w:t xml:space="preserve"> </w:t>
      </w:r>
      <w:r w:rsidRPr="00E0009C">
        <w:rPr>
          <w:sz w:val="28"/>
          <w:szCs w:val="28"/>
        </w:rPr>
        <w:t xml:space="preserve">Истоминского сельского поселения в период проведения </w:t>
      </w:r>
      <w:r>
        <w:rPr>
          <w:sz w:val="28"/>
          <w:szCs w:val="28"/>
        </w:rPr>
        <w:t>мероприятий в муниципальных общеобразовательных организациях, день защиты детей и День знаний запретить реализацию спиртных напитков на  всей территории</w:t>
      </w:r>
      <w:proofErr w:type="gramEnd"/>
      <w:r>
        <w:rPr>
          <w:sz w:val="28"/>
          <w:szCs w:val="28"/>
        </w:rPr>
        <w:t xml:space="preserve"> Истоминского сельского поселения</w:t>
      </w:r>
      <w:r w:rsidRPr="00E0009C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F86181" w:rsidRPr="00E0009C" w:rsidRDefault="00F86181" w:rsidP="00F86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0009C">
        <w:rPr>
          <w:sz w:val="28"/>
          <w:szCs w:val="28"/>
        </w:rPr>
        <w:t>Контроль за</w:t>
      </w:r>
      <w:proofErr w:type="gramEnd"/>
      <w:r w:rsidRPr="00E0009C">
        <w:rPr>
          <w:sz w:val="28"/>
          <w:szCs w:val="28"/>
        </w:rPr>
        <w:t xml:space="preserve"> выполнением данного распоряжения оставляю за собой.</w:t>
      </w:r>
    </w:p>
    <w:p w:rsidR="00F86181" w:rsidRPr="00E0009C" w:rsidRDefault="00F86181" w:rsidP="00F86181">
      <w:pPr>
        <w:rPr>
          <w:sz w:val="28"/>
          <w:szCs w:val="28"/>
        </w:rPr>
      </w:pPr>
    </w:p>
    <w:p w:rsidR="00F86181" w:rsidRPr="00E0009C" w:rsidRDefault="00F86181" w:rsidP="00F86181">
      <w:pPr>
        <w:jc w:val="both"/>
        <w:rPr>
          <w:sz w:val="28"/>
          <w:szCs w:val="28"/>
        </w:rPr>
      </w:pPr>
    </w:p>
    <w:p w:rsidR="00F86181" w:rsidRPr="00E0009C" w:rsidRDefault="00F86181" w:rsidP="00F86181">
      <w:pPr>
        <w:jc w:val="both"/>
        <w:rPr>
          <w:sz w:val="28"/>
          <w:szCs w:val="28"/>
        </w:rPr>
      </w:pPr>
    </w:p>
    <w:p w:rsidR="00F86181" w:rsidRDefault="00F86181" w:rsidP="00F86181">
      <w:pPr>
        <w:jc w:val="both"/>
        <w:rPr>
          <w:sz w:val="28"/>
          <w:szCs w:val="28"/>
        </w:rPr>
      </w:pPr>
      <w:r w:rsidRPr="00E0009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Истоминского</w:t>
      </w:r>
    </w:p>
    <w:p w:rsidR="00F86181" w:rsidRPr="00E0009C" w:rsidRDefault="00F86181" w:rsidP="00F8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 w:rsidRPr="00E0009C">
        <w:rPr>
          <w:sz w:val="28"/>
          <w:szCs w:val="28"/>
        </w:rPr>
        <w:t xml:space="preserve">                                                    Л.Н. Флюта</w:t>
      </w:r>
    </w:p>
    <w:p w:rsidR="00F86181" w:rsidRPr="00E0009C" w:rsidRDefault="00F86181" w:rsidP="00F86181">
      <w:pPr>
        <w:rPr>
          <w:sz w:val="28"/>
          <w:szCs w:val="28"/>
        </w:rPr>
      </w:pPr>
    </w:p>
    <w:p w:rsidR="00F86181" w:rsidRPr="00E0009C" w:rsidRDefault="00F86181" w:rsidP="00F86181">
      <w:pPr>
        <w:rPr>
          <w:sz w:val="28"/>
          <w:szCs w:val="28"/>
        </w:rPr>
      </w:pPr>
    </w:p>
    <w:p w:rsidR="00F86181" w:rsidRPr="00E0009C" w:rsidRDefault="00F86181" w:rsidP="00F86181">
      <w:pPr>
        <w:rPr>
          <w:sz w:val="28"/>
          <w:szCs w:val="28"/>
        </w:rPr>
      </w:pPr>
    </w:p>
    <w:p w:rsidR="00F86181" w:rsidRDefault="00F86181" w:rsidP="00F86181">
      <w:r>
        <w:t>Распоряжение вносит старший инспектор</w:t>
      </w:r>
    </w:p>
    <w:p w:rsidR="00F86181" w:rsidRDefault="00F86181" w:rsidP="00F86181">
      <w:r>
        <w:t>Администрации Истоминского сельского поселения                                             А.Ю. Чумакова</w:t>
      </w:r>
    </w:p>
    <w:p w:rsidR="00D75BDD" w:rsidRDefault="00D75BDD"/>
    <w:sectPr w:rsidR="00D75BDD" w:rsidSect="00D7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81"/>
    <w:rsid w:val="00D75BDD"/>
    <w:rsid w:val="00F8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181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181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Истоминского сельского поселения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2017-05-10T12:40:00Z</dcterms:created>
  <dcterms:modified xsi:type="dcterms:W3CDTF">2017-05-10T12:40:00Z</dcterms:modified>
</cp:coreProperties>
</file>